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74" w:y="394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5pt;height:82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41" w:y="226"/>
        <w:widowControl w:val="0"/>
        <w:rPr>
          <w:sz w:val="2"/>
          <w:szCs w:val="2"/>
        </w:rPr>
      </w:pPr>
      <w:r>
        <w:pict>
          <v:shape id="_x0000_s1027" type="#_x0000_t75" style="width:552pt;height:830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12" w:y="15"/>
        <w:widowControl w:val="0"/>
        <w:rPr>
          <w:sz w:val="2"/>
          <w:szCs w:val="2"/>
        </w:rPr>
      </w:pPr>
      <w:r>
        <w:pict>
          <v:shape id="_x0000_s1028" type="#_x0000_t75" style="width:563pt;height:83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12" w:y="15"/>
        <w:widowControl w:val="0"/>
        <w:rPr>
          <w:sz w:val="2"/>
          <w:szCs w:val="2"/>
        </w:rPr>
      </w:pPr>
      <w:r>
        <w:pict>
          <v:shape id="_x0000_s1029" type="#_x0000_t75" style="width:557pt;height:83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0" w:y="15"/>
        <w:widowControl w:val="0"/>
        <w:rPr>
          <w:sz w:val="2"/>
          <w:szCs w:val="2"/>
        </w:rPr>
      </w:pPr>
      <w:r>
        <w:pict>
          <v:shape id="_x0000_s1030" type="#_x0000_t75" style="width:564pt;height:832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2" w:y="15"/>
        <w:widowControl w:val="0"/>
        <w:rPr>
          <w:sz w:val="2"/>
          <w:szCs w:val="2"/>
        </w:rPr>
      </w:pPr>
      <w:r>
        <w:pict>
          <v:shape id="_x0000_s1031" type="#_x0000_t75" style="width:566pt;height:84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06" w:y="15"/>
        <w:widowControl w:val="0"/>
        <w:rPr>
          <w:sz w:val="2"/>
          <w:szCs w:val="2"/>
        </w:rPr>
      </w:pPr>
      <w:r>
        <w:pict>
          <v:shape id="_x0000_s1032" type="#_x0000_t75" style="width:553pt;height:820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64" w:y="15"/>
        <w:widowControl w:val="0"/>
        <w:rPr>
          <w:sz w:val="2"/>
          <w:szCs w:val="2"/>
        </w:rPr>
      </w:pPr>
      <w:r>
        <w:pict>
          <v:shape id="_x0000_s1033" type="#_x0000_t75" style="width:547pt;height:830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96" w:y="15"/>
        <w:widowControl w:val="0"/>
        <w:rPr>
          <w:sz w:val="2"/>
          <w:szCs w:val="2"/>
        </w:rPr>
      </w:pPr>
      <w:r>
        <w:pict>
          <v:shape id="_x0000_s1034" type="#_x0000_t75" style="width:553pt;height:830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09" w:y="15"/>
        <w:widowControl w:val="0"/>
        <w:rPr>
          <w:sz w:val="2"/>
          <w:szCs w:val="2"/>
        </w:rPr>
      </w:pPr>
      <w:r>
        <w:pict>
          <v:shape id="_x0000_s1035" type="#_x0000_t75" style="width:542pt;height:834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68" w:y="150"/>
        <w:widowControl w:val="0"/>
        <w:rPr>
          <w:sz w:val="2"/>
          <w:szCs w:val="2"/>
        </w:rPr>
      </w:pPr>
      <w:r>
        <w:pict>
          <v:shape id="_x0000_s1036" type="#_x0000_t75" style="width:546pt;height:835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4" w:y="83"/>
        <w:widowControl w:val="0"/>
        <w:rPr>
          <w:sz w:val="2"/>
          <w:szCs w:val="2"/>
        </w:rPr>
      </w:pPr>
      <w:r>
        <w:pict>
          <v:shape id="_x0000_s1037" type="#_x0000_t75" style="width:585pt;height:820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/Relationships>
</file>